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Grundschule Grebben/ Sonnenschutz, Fenster-, Verglasungs-, Rolladenarbeiten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01 Pfosten-Riegel Fassaden und Fenster 
01.01 Pfosten-Riegel Fassaden 21
01.02 An-, Abschlüsse und zus. Profile PR-Fassaden 
01.03 Aluminium Türen 
01.04 Leibungen, Stürze, Fensterbänke 
01.05 Sonnenschutz Senkrechtmarkise 
01.06 Sonnenschutz Lochblech Kassetten 
01.07 Sonstiges 
01.08 Stundenlohnarbeiten/ Planung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